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ADC4" w14:textId="13E6F17A" w:rsidR="00EA3804" w:rsidRPr="009314F5" w:rsidRDefault="00EA3804" w:rsidP="00EA3804">
      <w:pPr>
        <w:pStyle w:val="DINSub-Headline"/>
        <w:rPr>
          <w:rFonts w:ascii="DINPro-Regular" w:hAnsi="DINPro-Regular" w:cs="Arial"/>
          <w:sz w:val="20"/>
          <w:szCs w:val="20"/>
        </w:rPr>
      </w:pPr>
      <w:bookmarkStart w:id="0" w:name="_Hlk79231117"/>
      <w:r>
        <w:rPr>
          <w:noProof/>
        </w:rPr>
        <w:drawing>
          <wp:anchor distT="0" distB="0" distL="114300" distR="114300" simplePos="0" relativeHeight="251678208" behindDoc="0" locked="0" layoutInCell="1" allowOverlap="1" wp14:anchorId="3B115646" wp14:editId="232793D9">
            <wp:simplePos x="0" y="0"/>
            <wp:positionH relativeFrom="column">
              <wp:posOffset>3338195</wp:posOffset>
            </wp:positionH>
            <wp:positionV relativeFrom="paragraph">
              <wp:posOffset>-490855</wp:posOffset>
            </wp:positionV>
            <wp:extent cx="2461260" cy="61531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rowin-sr-2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776">
        <w:t xml:space="preserve">Scheda </w:t>
      </w:r>
      <w:proofErr w:type="spellStart"/>
      <w:r w:rsidR="005A7776">
        <w:t>dati</w:t>
      </w:r>
      <w:proofErr w:type="spellEnd"/>
    </w:p>
    <w:p w14:paraId="3DF50B60" w14:textId="490FB835" w:rsidR="0054377E" w:rsidRDefault="00A07153" w:rsidP="0054377E">
      <w:pPr>
        <w:pStyle w:val="DINHeadline"/>
        <w:tabs>
          <w:tab w:val="left" w:pos="6756"/>
        </w:tabs>
      </w:pPr>
      <w:r>
        <w:t>POWER</w:t>
      </w:r>
      <w:r w:rsidR="004E296B" w:rsidRPr="0034643C">
        <w:t xml:space="preserve"> </w:t>
      </w:r>
      <w:r w:rsidR="005A7776">
        <w:t>SETOLA</w:t>
      </w:r>
      <w:r w:rsidR="000F7050">
        <w:t xml:space="preserve"> </w:t>
      </w:r>
      <w:proofErr w:type="spellStart"/>
      <w:r w:rsidR="005A7776">
        <w:t>guanto</w:t>
      </w:r>
      <w:proofErr w:type="spellEnd"/>
    </w:p>
    <w:p w14:paraId="33CD60D2" w14:textId="77777777" w:rsidR="00C944A6" w:rsidRDefault="00C944A6" w:rsidP="00C944A6">
      <w:pPr>
        <w:pStyle w:val="DINRegular"/>
      </w:pPr>
      <w:proofErr w:type="spellStart"/>
      <w:r w:rsidRPr="00C944A6">
        <w:t>Guanto</w:t>
      </w:r>
      <w:proofErr w:type="spellEnd"/>
      <w:r w:rsidRPr="00C944A6">
        <w:t xml:space="preserve"> </w:t>
      </w:r>
      <w:proofErr w:type="spellStart"/>
      <w:r w:rsidRPr="00C944A6">
        <w:t>pratico</w:t>
      </w:r>
      <w:proofErr w:type="spellEnd"/>
      <w:r w:rsidRPr="00C944A6">
        <w:t xml:space="preserve"> per la </w:t>
      </w:r>
      <w:proofErr w:type="spellStart"/>
      <w:r w:rsidRPr="00C944A6">
        <w:t>pulizia</w:t>
      </w:r>
      <w:proofErr w:type="spellEnd"/>
      <w:r w:rsidRPr="00C944A6">
        <w:t xml:space="preserve"> </w:t>
      </w:r>
      <w:proofErr w:type="spellStart"/>
      <w:r w:rsidRPr="00C944A6">
        <w:t>intensiva</w:t>
      </w:r>
      <w:proofErr w:type="spellEnd"/>
      <w:r w:rsidRPr="00C944A6">
        <w:t xml:space="preserve"> in </w:t>
      </w:r>
      <w:proofErr w:type="spellStart"/>
      <w:r w:rsidRPr="00C944A6">
        <w:t>casa</w:t>
      </w:r>
      <w:proofErr w:type="spellEnd"/>
      <w:r w:rsidRPr="00C944A6">
        <w:t xml:space="preserve"> – </w:t>
      </w:r>
      <w:proofErr w:type="spellStart"/>
      <w:r w:rsidRPr="00C944A6">
        <w:t>un</w:t>
      </w:r>
      <w:proofErr w:type="spellEnd"/>
      <w:r w:rsidRPr="00C944A6">
        <w:t xml:space="preserve"> </w:t>
      </w:r>
      <w:proofErr w:type="spellStart"/>
      <w:r w:rsidRPr="00C944A6">
        <w:t>ausiliare</w:t>
      </w:r>
      <w:proofErr w:type="spellEnd"/>
      <w:r w:rsidRPr="00C944A6">
        <w:t xml:space="preserve"> </w:t>
      </w:r>
      <w:proofErr w:type="spellStart"/>
      <w:r w:rsidRPr="00C944A6">
        <w:t>innovativo</w:t>
      </w:r>
      <w:proofErr w:type="spellEnd"/>
      <w:r w:rsidRPr="00C944A6">
        <w:t xml:space="preserve"> </w:t>
      </w:r>
      <w:proofErr w:type="spellStart"/>
      <w:r w:rsidRPr="00C944A6">
        <w:t>nella</w:t>
      </w:r>
      <w:proofErr w:type="spellEnd"/>
      <w:r w:rsidRPr="00C944A6">
        <w:t xml:space="preserve"> </w:t>
      </w:r>
      <w:proofErr w:type="spellStart"/>
      <w:r w:rsidRPr="00C944A6">
        <w:t>provata</w:t>
      </w:r>
      <w:proofErr w:type="spellEnd"/>
      <w:r w:rsidRPr="00C944A6">
        <w:t xml:space="preserve"> </w:t>
      </w:r>
      <w:proofErr w:type="spellStart"/>
      <w:r w:rsidRPr="00C944A6">
        <w:t>qualità</w:t>
      </w:r>
      <w:proofErr w:type="spellEnd"/>
      <w:r w:rsidRPr="00C944A6">
        <w:t xml:space="preserve"> in </w:t>
      </w:r>
      <w:proofErr w:type="spellStart"/>
      <w:r w:rsidRPr="00C944A6">
        <w:t>fibra</w:t>
      </w:r>
      <w:proofErr w:type="spellEnd"/>
      <w:r w:rsidRPr="00C944A6">
        <w:t xml:space="preserve"> MIKRO STANDARD.</w:t>
      </w:r>
    </w:p>
    <w:p w14:paraId="2CA22820" w14:textId="77777777" w:rsidR="00C944A6" w:rsidRPr="00C944A6" w:rsidRDefault="00C944A6" w:rsidP="00C944A6">
      <w:pPr>
        <w:pStyle w:val="DINRegular"/>
      </w:pPr>
    </w:p>
    <w:p w14:paraId="21887347" w14:textId="2E26041D" w:rsidR="00B75845" w:rsidRPr="00B75845" w:rsidRDefault="00A07153" w:rsidP="00B75845">
      <w:pPr>
        <w:pStyle w:val="DINRegular"/>
        <w:numPr>
          <w:ilvl w:val="0"/>
          <w:numId w:val="9"/>
        </w:numPr>
      </w:pPr>
      <w:proofErr w:type="spellStart"/>
      <w:r w:rsidRPr="00A07153">
        <w:t>Guanto</w:t>
      </w:r>
      <w:proofErr w:type="spellEnd"/>
      <w:r w:rsidRPr="00A07153">
        <w:t xml:space="preserve"> per la </w:t>
      </w:r>
      <w:proofErr w:type="spellStart"/>
      <w:r w:rsidRPr="00A07153">
        <w:t>pulizia</w:t>
      </w:r>
      <w:proofErr w:type="spellEnd"/>
      <w:r w:rsidRPr="00A07153">
        <w:t xml:space="preserve"> </w:t>
      </w:r>
      <w:proofErr w:type="spellStart"/>
      <w:r w:rsidRPr="00A07153">
        <w:t>realizzato</w:t>
      </w:r>
      <w:proofErr w:type="spellEnd"/>
      <w:r w:rsidRPr="00A07153">
        <w:t xml:space="preserve"> in </w:t>
      </w:r>
      <w:proofErr w:type="spellStart"/>
      <w:r w:rsidRPr="00A07153">
        <w:t>morbida</w:t>
      </w:r>
      <w:proofErr w:type="spellEnd"/>
      <w:r w:rsidRPr="00A07153">
        <w:t xml:space="preserve"> </w:t>
      </w:r>
      <w:proofErr w:type="spellStart"/>
      <w:r w:rsidRPr="00A07153">
        <w:t>microfibra</w:t>
      </w:r>
      <w:proofErr w:type="spellEnd"/>
      <w:r w:rsidRPr="00A07153">
        <w:t xml:space="preserve"> </w:t>
      </w:r>
      <w:proofErr w:type="spellStart"/>
      <w:r w:rsidRPr="00A07153">
        <w:t>combinata</w:t>
      </w:r>
      <w:proofErr w:type="spellEnd"/>
      <w:r w:rsidRPr="00A07153">
        <w:t xml:space="preserve"> </w:t>
      </w:r>
      <w:proofErr w:type="spellStart"/>
      <w:r w:rsidRPr="00A07153">
        <w:t>con</w:t>
      </w:r>
      <w:proofErr w:type="spellEnd"/>
      <w:r w:rsidRPr="00A07153">
        <w:t xml:space="preserve"> </w:t>
      </w:r>
      <w:proofErr w:type="spellStart"/>
      <w:r w:rsidRPr="00A07153">
        <w:t>setole</w:t>
      </w:r>
      <w:proofErr w:type="spellEnd"/>
      <w:r w:rsidRPr="00A07153">
        <w:t xml:space="preserve"> abrasive</w:t>
      </w:r>
    </w:p>
    <w:p w14:paraId="0ABB32F4" w14:textId="41875727" w:rsidR="00B75845" w:rsidRPr="00B75845" w:rsidRDefault="00A07153" w:rsidP="00B75845">
      <w:pPr>
        <w:pStyle w:val="DINRegular"/>
        <w:numPr>
          <w:ilvl w:val="0"/>
          <w:numId w:val="9"/>
        </w:numPr>
      </w:pPr>
      <w:r w:rsidRPr="00A07153">
        <w:t xml:space="preserve">Ideale per la </w:t>
      </w:r>
      <w:proofErr w:type="spellStart"/>
      <w:r w:rsidRPr="00A07153">
        <w:t>pulizia</w:t>
      </w:r>
      <w:proofErr w:type="spellEnd"/>
      <w:r w:rsidRPr="00A07153">
        <w:t xml:space="preserve"> di </w:t>
      </w:r>
      <w:proofErr w:type="spellStart"/>
      <w:r w:rsidRPr="00A07153">
        <w:t>superfici</w:t>
      </w:r>
      <w:proofErr w:type="spellEnd"/>
      <w:r w:rsidRPr="00A07153">
        <w:t xml:space="preserve"> </w:t>
      </w:r>
      <w:proofErr w:type="spellStart"/>
      <w:r>
        <w:t>strutturate</w:t>
      </w:r>
      <w:proofErr w:type="spellEnd"/>
      <w:r>
        <w:t xml:space="preserve"> e </w:t>
      </w:r>
      <w:proofErr w:type="spellStart"/>
      <w:r w:rsidRPr="00A07153">
        <w:t>ruvide</w:t>
      </w:r>
      <w:proofErr w:type="spellEnd"/>
    </w:p>
    <w:p w14:paraId="233C3815" w14:textId="3C3587E4" w:rsidR="00B75845" w:rsidRDefault="00592F62" w:rsidP="00B75845">
      <w:pPr>
        <w:pStyle w:val="DINRegular"/>
        <w:numPr>
          <w:ilvl w:val="0"/>
          <w:numId w:val="9"/>
        </w:numPr>
      </w:pPr>
      <w:proofErr w:type="spellStart"/>
      <w:r>
        <w:t>Scioglie</w:t>
      </w:r>
      <w:proofErr w:type="spellEnd"/>
      <w:r>
        <w:t xml:space="preserve"> in modo potente </w:t>
      </w:r>
      <w:proofErr w:type="spellStart"/>
      <w:r>
        <w:t>insudiciamenti</w:t>
      </w:r>
      <w:proofErr w:type="spellEnd"/>
      <w:r>
        <w:t xml:space="preserve"> </w:t>
      </w:r>
      <w:proofErr w:type="spellStart"/>
      <w:r>
        <w:t>ostinati</w:t>
      </w:r>
      <w:proofErr w:type="spellEnd"/>
    </w:p>
    <w:p w14:paraId="382FD58E" w14:textId="272D7CBC" w:rsidR="00B75845" w:rsidRPr="0034643C" w:rsidRDefault="00A07153" w:rsidP="00B75845">
      <w:pPr>
        <w:pStyle w:val="DINRegular"/>
        <w:numPr>
          <w:ilvl w:val="0"/>
          <w:numId w:val="9"/>
        </w:numPr>
      </w:pPr>
      <w:proofErr w:type="spellStart"/>
      <w:r w:rsidRPr="00A07153">
        <w:t>Con</w:t>
      </w:r>
      <w:proofErr w:type="spellEnd"/>
      <w:r w:rsidRPr="00A07153">
        <w:t xml:space="preserve"> </w:t>
      </w:r>
      <w:proofErr w:type="spellStart"/>
      <w:r w:rsidRPr="00A07153">
        <w:t>microfibre</w:t>
      </w:r>
      <w:proofErr w:type="spellEnd"/>
      <w:r w:rsidRPr="00A07153">
        <w:t xml:space="preserve"> </w:t>
      </w:r>
      <w:proofErr w:type="spellStart"/>
      <w:r w:rsidRPr="00A07153">
        <w:t>realizzate</w:t>
      </w:r>
      <w:proofErr w:type="spellEnd"/>
      <w:r w:rsidRPr="00A07153">
        <w:t xml:space="preserve"> </w:t>
      </w:r>
      <w:proofErr w:type="spellStart"/>
      <w:r w:rsidRPr="00A07153">
        <w:t>con</w:t>
      </w:r>
      <w:proofErr w:type="spellEnd"/>
      <w:r w:rsidRPr="00A07153">
        <w:t xml:space="preserve"> </w:t>
      </w:r>
      <w:proofErr w:type="spellStart"/>
      <w:r w:rsidRPr="00A07153">
        <w:t>materiali</w:t>
      </w:r>
      <w:proofErr w:type="spellEnd"/>
      <w:r w:rsidRPr="00A07153">
        <w:t xml:space="preserve"> </w:t>
      </w:r>
      <w:proofErr w:type="spellStart"/>
      <w:r w:rsidRPr="00A07153">
        <w:t>riciclati</w:t>
      </w:r>
      <w:proofErr w:type="spellEnd"/>
    </w:p>
    <w:p w14:paraId="3F984BC5" w14:textId="7C0F618E" w:rsidR="0054377E" w:rsidRPr="003737B0" w:rsidRDefault="00A07153" w:rsidP="00B75845">
      <w:pPr>
        <w:pStyle w:val="DINSub-Headline"/>
        <w:rPr>
          <w:noProof/>
          <w:color w:val="000000" w:themeColor="text1"/>
        </w:rPr>
      </w:pPr>
      <w:r>
        <w:rPr>
          <w:noProof/>
          <w:color w:val="000000" w:themeColor="text1"/>
        </w:rPr>
        <w:t>Descrizione</w:t>
      </w:r>
      <w:r w:rsidR="00592F62" w:rsidRPr="003737B0">
        <w:rPr>
          <w:noProof/>
          <w:color w:val="000000" w:themeColor="text1"/>
        </w:rPr>
        <w:t xml:space="preserve"> del prodotto</w:t>
      </w:r>
    </w:p>
    <w:p w14:paraId="69025504" w14:textId="24A56FAE" w:rsidR="006C634A" w:rsidRPr="00B75845" w:rsidRDefault="00A07153" w:rsidP="00B75845">
      <w:pPr>
        <w:pStyle w:val="DINRegular"/>
        <w:rPr>
          <w:noProof/>
          <w:color w:val="FF0000"/>
        </w:rPr>
      </w:pPr>
      <w:r>
        <w:rPr>
          <w:noProof/>
          <w:color w:val="000000" w:themeColor="text1"/>
        </w:rPr>
        <w:t>POWER</w:t>
      </w:r>
      <w:r w:rsidR="006C634A" w:rsidRPr="003737B0">
        <w:rPr>
          <w:noProof/>
          <w:color w:val="000000" w:themeColor="text1"/>
        </w:rPr>
        <w:t xml:space="preserve"> </w:t>
      </w:r>
      <w:r w:rsidR="00392689" w:rsidRPr="003737B0">
        <w:rPr>
          <w:noProof/>
          <w:color w:val="000000" w:themeColor="text1"/>
        </w:rPr>
        <w:t>SETOLA guanto</w:t>
      </w:r>
      <w:r w:rsidR="006C634A" w:rsidRPr="003737B0">
        <w:rPr>
          <w:noProof/>
          <w:color w:val="000000" w:themeColor="text1"/>
        </w:rPr>
        <w:t xml:space="preserve"> </w:t>
      </w:r>
      <w:r w:rsidR="00392689" w:rsidRPr="003737B0">
        <w:rPr>
          <w:noProof/>
          <w:color w:val="000000" w:themeColor="text1"/>
        </w:rPr>
        <w:t>unisce la fibra</w:t>
      </w:r>
      <w:r w:rsidR="006C634A" w:rsidRPr="003737B0">
        <w:rPr>
          <w:noProof/>
          <w:color w:val="000000" w:themeColor="text1"/>
        </w:rPr>
        <w:t xml:space="preserve"> MIKRO STANDARD </w:t>
      </w:r>
      <w:r w:rsidR="00392689" w:rsidRPr="003737B0">
        <w:rPr>
          <w:noProof/>
          <w:color w:val="000000" w:themeColor="text1"/>
        </w:rPr>
        <w:t>con setole abrasive</w:t>
      </w:r>
      <w:r w:rsidR="006C634A" w:rsidRPr="003737B0">
        <w:rPr>
          <w:noProof/>
          <w:color w:val="000000" w:themeColor="text1"/>
        </w:rPr>
        <w:t xml:space="preserve"> </w:t>
      </w:r>
      <w:r w:rsidR="00392689">
        <w:rPr>
          <w:rStyle w:val="jlqj4b"/>
          <w:lang w:val="it-IT"/>
        </w:rPr>
        <w:t>ed è perfetto per la pulizia ad umido di superfici molto sporche e resistenti ai graffi in casa.</w:t>
      </w:r>
      <w:r w:rsidR="00392689">
        <w:rPr>
          <w:rStyle w:val="viiyi"/>
          <w:lang w:val="it-IT"/>
        </w:rPr>
        <w:t xml:space="preserve"> </w:t>
      </w:r>
      <w:r w:rsidR="00392689">
        <w:rPr>
          <w:rStyle w:val="jlqj4b"/>
          <w:lang w:val="it-IT"/>
        </w:rPr>
        <w:t>Anche lo sporco grasso viene rimosso.</w:t>
      </w:r>
      <w:r w:rsidR="00392689">
        <w:rPr>
          <w:rStyle w:val="viiyi"/>
          <w:lang w:val="it-IT"/>
        </w:rPr>
        <w:t xml:space="preserve"> </w:t>
      </w:r>
      <w:r w:rsidR="00392689">
        <w:rPr>
          <w:rStyle w:val="jlqj4b"/>
          <w:lang w:val="it-IT"/>
        </w:rPr>
        <w:t>Il tessuto di base in morbida microfibra si adatta perfettamente alla superficie e assorbe lo sporco sciolto.</w:t>
      </w:r>
      <w:r w:rsidR="00392689">
        <w:rPr>
          <w:rStyle w:val="viiyi"/>
          <w:lang w:val="it-IT"/>
        </w:rPr>
        <w:t xml:space="preserve"> </w:t>
      </w:r>
      <w:r w:rsidR="00392689">
        <w:rPr>
          <w:rStyle w:val="jlqj4b"/>
          <w:lang w:val="it-IT"/>
        </w:rPr>
        <w:t>La pratica forma del guanto significa che le tue mani sono protette durante il lavoro.</w:t>
      </w:r>
      <w:r w:rsidR="00392689">
        <w:rPr>
          <w:rStyle w:val="viiyi"/>
          <w:lang w:val="it-IT"/>
        </w:rPr>
        <w:t xml:space="preserve"> </w:t>
      </w:r>
      <w:r w:rsidR="00392689">
        <w:rPr>
          <w:rStyle w:val="jlqj4b"/>
          <w:lang w:val="it-IT"/>
        </w:rPr>
        <w:t>Ideale anche per pulire i tappeti</w:t>
      </w:r>
      <w:r w:rsidR="003737B0">
        <w:rPr>
          <w:rStyle w:val="jlqj4b"/>
          <w:lang w:val="it-IT"/>
        </w:rPr>
        <w:t>.</w:t>
      </w:r>
    </w:p>
    <w:p w14:paraId="77BB0AB3" w14:textId="0DDD8ED2" w:rsidR="00125513" w:rsidRDefault="0054377E" w:rsidP="00B75845">
      <w:pPr>
        <w:pStyle w:val="DINSub-Headline"/>
        <w:rPr>
          <w:noProof/>
        </w:rPr>
      </w:pPr>
      <w:r w:rsidRPr="00366B34">
        <w:rPr>
          <w:noProof/>
        </w:rPr>
        <w:t>A</w:t>
      </w:r>
      <w:r w:rsidR="00592F62">
        <w:rPr>
          <w:noProof/>
        </w:rPr>
        <w:t>pplicazione</w:t>
      </w:r>
    </w:p>
    <w:p w14:paraId="7CB69C93" w14:textId="5874FFDF" w:rsidR="00B75845" w:rsidRDefault="00592F62" w:rsidP="00B75845">
      <w:pPr>
        <w:pStyle w:val="DINRegular"/>
        <w:rPr>
          <w:noProof/>
        </w:rPr>
      </w:pPr>
      <w:r>
        <w:rPr>
          <w:noProof/>
        </w:rPr>
        <w:t>Applicare in modo umido</w:t>
      </w:r>
      <w:r w:rsidR="00A07153">
        <w:rPr>
          <w:noProof/>
        </w:rPr>
        <w:t>/bagnato</w:t>
      </w:r>
      <w:r w:rsidR="00B75845">
        <w:rPr>
          <w:noProof/>
        </w:rPr>
        <w:t>.</w:t>
      </w:r>
    </w:p>
    <w:p w14:paraId="3680AF8B" w14:textId="77777777" w:rsidR="00B75845" w:rsidRDefault="00B75845" w:rsidP="00B75845">
      <w:pPr>
        <w:pStyle w:val="DINRegular"/>
        <w:rPr>
          <w:noProof/>
        </w:rPr>
      </w:pPr>
    </w:p>
    <w:p w14:paraId="51EAE2FC" w14:textId="0E3B54BD" w:rsidR="00B75845" w:rsidRPr="00B75845" w:rsidRDefault="00592F62" w:rsidP="00B75845">
      <w:pPr>
        <w:pStyle w:val="DINRegular"/>
        <w:rPr>
          <w:b/>
          <w:noProof/>
        </w:rPr>
      </w:pPr>
      <w:r>
        <w:rPr>
          <w:b/>
          <w:noProof/>
        </w:rPr>
        <w:t>Importante</w:t>
      </w:r>
      <w:r w:rsidR="00B75845" w:rsidRPr="00B75845">
        <w:rPr>
          <w:b/>
          <w:noProof/>
        </w:rPr>
        <w:t>:</w:t>
      </w:r>
    </w:p>
    <w:p w14:paraId="3B12BDD5" w14:textId="018DB5D4" w:rsidR="00B75845" w:rsidRDefault="00592F62" w:rsidP="00B75845">
      <w:pPr>
        <w:pStyle w:val="DINRegular"/>
        <w:rPr>
          <w:noProof/>
        </w:rPr>
      </w:pPr>
      <w:r>
        <w:rPr>
          <w:noProof/>
        </w:rPr>
        <w:t>Osservare per favore sempre le indicazioni del produttore degli oggetti o delle superfici da pulire</w:t>
      </w:r>
      <w:r w:rsidR="00B75845">
        <w:rPr>
          <w:noProof/>
        </w:rPr>
        <w:t>.</w:t>
      </w:r>
    </w:p>
    <w:p w14:paraId="59096E84" w14:textId="1D4BB7FA" w:rsidR="00B75845" w:rsidRDefault="00B75845" w:rsidP="00B75845">
      <w:pPr>
        <w:pStyle w:val="DINRegular"/>
        <w:rPr>
          <w:noProof/>
        </w:rPr>
      </w:pPr>
      <w:r>
        <w:rPr>
          <w:noProof/>
        </w:rPr>
        <w:t>N</w:t>
      </w:r>
      <w:r w:rsidR="00592F62">
        <w:rPr>
          <w:noProof/>
        </w:rPr>
        <w:t>on applicare su superfici delicati ai graffi</w:t>
      </w:r>
      <w:r>
        <w:rPr>
          <w:noProof/>
        </w:rPr>
        <w:t>.</w:t>
      </w:r>
    </w:p>
    <w:p w14:paraId="1607F16F" w14:textId="4B0A3C92" w:rsidR="00A07153" w:rsidRDefault="00A07153" w:rsidP="00B75845">
      <w:pPr>
        <w:pStyle w:val="DINRegular"/>
        <w:rPr>
          <w:noProof/>
        </w:rPr>
      </w:pPr>
      <w:r w:rsidRPr="00A07153">
        <w:rPr>
          <w:noProof/>
        </w:rPr>
        <w:t>Non utilizzare su superfici acriliche o sensibili ai graffi, né su pavimenti in legno/parquet.</w:t>
      </w:r>
    </w:p>
    <w:p w14:paraId="417D1668" w14:textId="77777777" w:rsidR="00B75845" w:rsidRDefault="00B75845" w:rsidP="00B75845">
      <w:pPr>
        <w:pStyle w:val="DINRegular"/>
        <w:rPr>
          <w:noProof/>
        </w:rPr>
      </w:pPr>
    </w:p>
    <w:p w14:paraId="5C69AFA6" w14:textId="35B5889F" w:rsidR="00A07153" w:rsidRPr="00BB6D2B" w:rsidRDefault="00A07153" w:rsidP="00B75845">
      <w:pPr>
        <w:pStyle w:val="DINRegular"/>
        <w:rPr>
          <w:b/>
          <w:bCs/>
          <w:noProof/>
        </w:rPr>
      </w:pPr>
      <w:r w:rsidRPr="00BB6D2B">
        <w:rPr>
          <w:b/>
          <w:bCs/>
          <w:noProof/>
        </w:rPr>
        <w:t>Esempi di applicazione:</w:t>
      </w:r>
    </w:p>
    <w:p w14:paraId="601B1D56" w14:textId="34F4AD6A" w:rsidR="00A07153" w:rsidRPr="00A07153" w:rsidRDefault="00A07153" w:rsidP="00A07153">
      <w:pPr>
        <w:pStyle w:val="DINRegular"/>
        <w:numPr>
          <w:ilvl w:val="0"/>
          <w:numId w:val="16"/>
        </w:numPr>
        <w:rPr>
          <w:noProof/>
          <w:color w:val="000000" w:themeColor="text1"/>
        </w:rPr>
      </w:pPr>
      <w:r w:rsidRPr="00A07153">
        <w:rPr>
          <w:noProof/>
          <w:color w:val="000000" w:themeColor="text1"/>
        </w:rPr>
        <w:t>superfici strutturate e ruvide</w:t>
      </w:r>
    </w:p>
    <w:p w14:paraId="0B41494F" w14:textId="7DEA6C10" w:rsidR="00A07153" w:rsidRPr="00A07153" w:rsidRDefault="00A07153" w:rsidP="00A07153">
      <w:pPr>
        <w:pStyle w:val="DINRegular"/>
        <w:numPr>
          <w:ilvl w:val="0"/>
          <w:numId w:val="15"/>
        </w:numPr>
        <w:rPr>
          <w:noProof/>
          <w:color w:val="000000" w:themeColor="text1"/>
        </w:rPr>
      </w:pPr>
      <w:r w:rsidRPr="00A07153">
        <w:rPr>
          <w:noProof/>
          <w:color w:val="000000" w:themeColor="text1"/>
        </w:rPr>
        <w:t>servizi igienici (doccia, vasca da bagno, WC)</w:t>
      </w:r>
    </w:p>
    <w:p w14:paraId="62A5FFBD" w14:textId="3D8B4EA5" w:rsidR="00A07153" w:rsidRPr="00A07153" w:rsidRDefault="00A07153" w:rsidP="00A07153">
      <w:pPr>
        <w:pStyle w:val="DINRegular"/>
        <w:numPr>
          <w:ilvl w:val="0"/>
          <w:numId w:val="15"/>
        </w:numPr>
        <w:rPr>
          <w:noProof/>
          <w:color w:val="000000" w:themeColor="text1"/>
        </w:rPr>
      </w:pPr>
      <w:r w:rsidRPr="00A07153">
        <w:rPr>
          <w:noProof/>
          <w:color w:val="000000" w:themeColor="text1"/>
        </w:rPr>
        <w:t>tappeti/rivestimenti</w:t>
      </w:r>
    </w:p>
    <w:p w14:paraId="1550DDAA" w14:textId="2C933734" w:rsidR="00A07153" w:rsidRPr="00A07153" w:rsidRDefault="00A07153" w:rsidP="00A07153">
      <w:pPr>
        <w:pStyle w:val="DINRegular"/>
        <w:numPr>
          <w:ilvl w:val="0"/>
          <w:numId w:val="15"/>
        </w:numPr>
        <w:rPr>
          <w:noProof/>
          <w:color w:val="000000" w:themeColor="text1"/>
        </w:rPr>
      </w:pPr>
      <w:r w:rsidRPr="00A07153">
        <w:rPr>
          <w:noProof/>
          <w:color w:val="000000" w:themeColor="text1"/>
        </w:rPr>
        <w:t>zone terrazzate</w:t>
      </w:r>
    </w:p>
    <w:p w14:paraId="3AAF7229" w14:textId="77777777" w:rsidR="00A07153" w:rsidRDefault="00A07153" w:rsidP="00B75845">
      <w:pPr>
        <w:pStyle w:val="DINRegular"/>
        <w:rPr>
          <w:noProof/>
        </w:rPr>
      </w:pPr>
    </w:p>
    <w:p w14:paraId="59E32FE4" w14:textId="6BA5FA69" w:rsidR="00B75845" w:rsidRPr="00B75845" w:rsidRDefault="00592F62" w:rsidP="00B75845">
      <w:pPr>
        <w:pStyle w:val="DINRegular"/>
        <w:rPr>
          <w:b/>
          <w:noProof/>
        </w:rPr>
      </w:pPr>
      <w:r>
        <w:rPr>
          <w:b/>
          <w:noProof/>
        </w:rPr>
        <w:t>Consiglio</w:t>
      </w:r>
      <w:r w:rsidR="00B75845" w:rsidRPr="00B75845">
        <w:rPr>
          <w:b/>
          <w:noProof/>
        </w:rPr>
        <w:t>:</w:t>
      </w:r>
    </w:p>
    <w:p w14:paraId="56BA2C34" w14:textId="07AFE5AE" w:rsidR="00B75845" w:rsidRDefault="00B75845" w:rsidP="00B75845">
      <w:pPr>
        <w:pStyle w:val="DINRegular"/>
        <w:rPr>
          <w:noProof/>
        </w:rPr>
      </w:pPr>
      <w:r>
        <w:rPr>
          <w:noProof/>
        </w:rPr>
        <w:t>Perfe</w:t>
      </w:r>
      <w:r w:rsidR="00592F62">
        <w:rPr>
          <w:noProof/>
        </w:rPr>
        <w:t>tto in combinazione con</w:t>
      </w:r>
    </w:p>
    <w:p w14:paraId="6035FCC7" w14:textId="47753EA3" w:rsidR="00B75845" w:rsidRDefault="00592F62" w:rsidP="00A07153">
      <w:pPr>
        <w:pStyle w:val="DINRegular"/>
        <w:numPr>
          <w:ilvl w:val="0"/>
          <w:numId w:val="10"/>
        </w:numPr>
        <w:rPr>
          <w:noProof/>
        </w:rPr>
      </w:pPr>
      <w:r>
        <w:rPr>
          <w:noProof/>
        </w:rPr>
        <w:t>TUTTOESPERTO</w:t>
      </w:r>
    </w:p>
    <w:p w14:paraId="3B6988A3" w14:textId="4608FA5F" w:rsidR="00592F62" w:rsidRDefault="00B75845" w:rsidP="003C73EA">
      <w:pPr>
        <w:pStyle w:val="DINRegular"/>
        <w:numPr>
          <w:ilvl w:val="0"/>
          <w:numId w:val="10"/>
        </w:numPr>
        <w:rPr>
          <w:noProof/>
        </w:rPr>
      </w:pPr>
      <w:r>
        <w:rPr>
          <w:noProof/>
        </w:rPr>
        <w:t>STONE TEX</w:t>
      </w:r>
    </w:p>
    <w:p w14:paraId="03C427AA" w14:textId="77777777" w:rsidR="00592F62" w:rsidRPr="00B75845" w:rsidRDefault="00592F62" w:rsidP="00592F62">
      <w:pPr>
        <w:pStyle w:val="DINRegular"/>
        <w:ind w:left="720"/>
        <w:rPr>
          <w:noProof/>
        </w:rPr>
      </w:pPr>
    </w:p>
    <w:p w14:paraId="32BFA3FA" w14:textId="513D19FB" w:rsidR="00B75845" w:rsidRDefault="00592F62" w:rsidP="00B75845">
      <w:pPr>
        <w:pStyle w:val="DINRegular"/>
      </w:pPr>
      <w:proofErr w:type="spellStart"/>
      <w:r>
        <w:rPr>
          <w:rStyle w:val="DINSub-HeadlineZchn"/>
        </w:rPr>
        <w:t>Indicazioni</w:t>
      </w:r>
      <w:proofErr w:type="spellEnd"/>
      <w:r>
        <w:rPr>
          <w:rStyle w:val="DINSub-HeadlineZchn"/>
        </w:rPr>
        <w:t xml:space="preserve"> di </w:t>
      </w:r>
      <w:proofErr w:type="spellStart"/>
      <w:r w:rsidR="00A07153">
        <w:rPr>
          <w:rStyle w:val="DINSub-HeadlineZchn"/>
        </w:rPr>
        <w:t>cura</w:t>
      </w:r>
      <w:proofErr w:type="spellEnd"/>
      <w:r>
        <w:rPr>
          <w:rFonts w:ascii="DINPro-Light" w:hAnsi="DINPro-Light" w:cs="MetaPro-Bold"/>
          <w:bCs/>
          <w:noProof/>
          <w:sz w:val="32"/>
          <w:szCs w:val="32"/>
        </w:rPr>
        <w:br/>
      </w:r>
      <w:r>
        <w:t xml:space="preserve">Osservare le </w:t>
      </w:r>
      <w:proofErr w:type="spellStart"/>
      <w:r>
        <w:t>indicazioni</w:t>
      </w:r>
      <w:proofErr w:type="spellEnd"/>
      <w:r>
        <w:t xml:space="preserve"> di </w:t>
      </w:r>
      <w:proofErr w:type="spellStart"/>
      <w:r>
        <w:t>lavaggio</w:t>
      </w:r>
      <w:proofErr w:type="spellEnd"/>
      <w:r>
        <w:t xml:space="preserve"> </w:t>
      </w:r>
      <w:proofErr w:type="spellStart"/>
      <w:r>
        <w:t>sull’etichetta</w:t>
      </w:r>
      <w:proofErr w:type="spellEnd"/>
      <w:r>
        <w:t xml:space="preserve"> di </w:t>
      </w:r>
      <w:proofErr w:type="spellStart"/>
      <w:r>
        <w:t>lavaggio</w:t>
      </w:r>
      <w:proofErr w:type="spellEnd"/>
      <w:r w:rsidR="00B75845">
        <w:t>.</w:t>
      </w:r>
    </w:p>
    <w:p w14:paraId="7D0274B3" w14:textId="64536E2D" w:rsidR="00B75845" w:rsidRDefault="00B75845" w:rsidP="00B75845">
      <w:pPr>
        <w:pStyle w:val="DINRegular"/>
      </w:pPr>
      <w:r>
        <w:t>Max. 60 °C (</w:t>
      </w:r>
      <w:proofErr w:type="spellStart"/>
      <w:r w:rsidR="00592F62">
        <w:t>lavatrice</w:t>
      </w:r>
      <w:proofErr w:type="spellEnd"/>
      <w:r>
        <w:t>)</w:t>
      </w:r>
    </w:p>
    <w:p w14:paraId="6243F0C9" w14:textId="77777777" w:rsidR="00B75845" w:rsidRDefault="00B75845" w:rsidP="00B75845">
      <w:pPr>
        <w:pStyle w:val="DINRegular"/>
      </w:pPr>
    </w:p>
    <w:p w14:paraId="3B188679" w14:textId="62DA09D0" w:rsidR="00B75845" w:rsidRDefault="00392689" w:rsidP="00B75845">
      <w:pPr>
        <w:pStyle w:val="DINRegular"/>
      </w:pPr>
      <w:r>
        <w:t xml:space="preserve">Consiglio sul </w:t>
      </w:r>
      <w:proofErr w:type="spellStart"/>
      <w:r>
        <w:t>detersivo</w:t>
      </w:r>
      <w:proofErr w:type="spellEnd"/>
      <w:r w:rsidR="00477656">
        <w:t>:</w:t>
      </w:r>
    </w:p>
    <w:p w14:paraId="46586028" w14:textId="77777777" w:rsidR="00763AFA" w:rsidRPr="00763AFA" w:rsidRDefault="00763AFA" w:rsidP="00763AFA">
      <w:pPr>
        <w:pStyle w:val="DINRegular"/>
        <w:numPr>
          <w:ilvl w:val="0"/>
          <w:numId w:val="12"/>
        </w:numPr>
      </w:pPr>
      <w:r w:rsidRPr="00763AFA">
        <w:t xml:space="preserve">TEX N'CLEAN BOUTIQUE </w:t>
      </w:r>
      <w:proofErr w:type="spellStart"/>
      <w:r w:rsidRPr="00763AFA">
        <w:t>No</w:t>
      </w:r>
      <w:proofErr w:type="spellEnd"/>
      <w:r w:rsidRPr="00763AFA">
        <w:t>. 1</w:t>
      </w:r>
    </w:p>
    <w:p w14:paraId="476DCBDA" w14:textId="77777777" w:rsidR="00763AFA" w:rsidRPr="00763AFA" w:rsidRDefault="00763AFA" w:rsidP="00763AFA">
      <w:pPr>
        <w:pStyle w:val="DINRegular"/>
        <w:numPr>
          <w:ilvl w:val="0"/>
          <w:numId w:val="12"/>
        </w:numPr>
      </w:pPr>
      <w:r w:rsidRPr="00763AFA">
        <w:t xml:space="preserve">TEX N'CLEAN BOUTIQUE </w:t>
      </w:r>
      <w:proofErr w:type="spellStart"/>
      <w:r w:rsidRPr="00763AFA">
        <w:t>No</w:t>
      </w:r>
      <w:proofErr w:type="spellEnd"/>
      <w:r w:rsidRPr="00763AFA">
        <w:t>. 2 LAVENDER</w:t>
      </w:r>
    </w:p>
    <w:p w14:paraId="5A32448F" w14:textId="6AC9C254" w:rsidR="00763AFA" w:rsidRPr="00392689" w:rsidRDefault="00392689" w:rsidP="00392689">
      <w:pPr>
        <w:pStyle w:val="DINRegular"/>
        <w:numPr>
          <w:ilvl w:val="0"/>
          <w:numId w:val="12"/>
        </w:numPr>
        <w:rPr>
          <w:color w:val="000000" w:themeColor="text1"/>
        </w:rPr>
      </w:pPr>
      <w:r>
        <w:t xml:space="preserve">Non </w:t>
      </w:r>
      <w:proofErr w:type="spellStart"/>
      <w:r>
        <w:t>usare</w:t>
      </w:r>
      <w:proofErr w:type="spellEnd"/>
      <w:r>
        <w:t xml:space="preserve"> </w:t>
      </w:r>
      <w:proofErr w:type="spellStart"/>
      <w:r>
        <w:t>ammorbidenti</w:t>
      </w:r>
      <w:proofErr w:type="spellEnd"/>
      <w:r>
        <w:t xml:space="preserve"> o </w:t>
      </w:r>
      <w:proofErr w:type="spellStart"/>
      <w:r>
        <w:t>candegine</w:t>
      </w:r>
      <w:proofErr w:type="spellEnd"/>
      <w:r>
        <w:t xml:space="preserve"> </w:t>
      </w:r>
      <w:proofErr w:type="spellStart"/>
      <w:r>
        <w:t>contenenti</w:t>
      </w:r>
      <w:proofErr w:type="spellEnd"/>
      <w:r>
        <w:t xml:space="preserve"> </w:t>
      </w:r>
      <w:proofErr w:type="spellStart"/>
      <w:r>
        <w:t>cloro</w:t>
      </w:r>
      <w:proofErr w:type="spellEnd"/>
      <w:r w:rsidRPr="00725629">
        <w:rPr>
          <w:color w:val="000000" w:themeColor="text1"/>
        </w:rPr>
        <w:t xml:space="preserve"> </w:t>
      </w:r>
    </w:p>
    <w:p w14:paraId="47C082D7" w14:textId="62B9CCA3" w:rsidR="00B75845" w:rsidRDefault="00B75845" w:rsidP="00763AFA">
      <w:pPr>
        <w:pStyle w:val="DINRegular"/>
        <w:ind w:left="360"/>
      </w:pPr>
    </w:p>
    <w:p w14:paraId="3F684966" w14:textId="6F822F0E" w:rsidR="00B75845" w:rsidRDefault="00392689" w:rsidP="00B75845">
      <w:pPr>
        <w:pStyle w:val="DINRegular"/>
      </w:pPr>
      <w:r w:rsidRPr="00A31F07">
        <w:rPr>
          <w:rStyle w:val="DINRegularZchn"/>
          <w:rFonts w:eastAsiaTheme="minorHAnsi"/>
        </w:rPr>
        <w:t>N</w:t>
      </w:r>
      <w:r>
        <w:rPr>
          <w:rStyle w:val="DINRegularZchn"/>
          <w:rFonts w:eastAsiaTheme="minorHAnsi"/>
        </w:rPr>
        <w:t xml:space="preserve">on </w:t>
      </w:r>
      <w:proofErr w:type="spellStart"/>
      <w:r>
        <w:rPr>
          <w:rStyle w:val="DINRegularZchn"/>
          <w:rFonts w:eastAsiaTheme="minorHAnsi"/>
        </w:rPr>
        <w:t>adatto</w:t>
      </w:r>
      <w:proofErr w:type="spellEnd"/>
      <w:r>
        <w:rPr>
          <w:rStyle w:val="DINRegularZchn"/>
          <w:rFonts w:eastAsiaTheme="minorHAnsi"/>
        </w:rPr>
        <w:t xml:space="preserve"> per </w:t>
      </w:r>
      <w:proofErr w:type="spellStart"/>
      <w:r>
        <w:rPr>
          <w:rStyle w:val="DINRegularZchn"/>
          <w:rFonts w:eastAsiaTheme="minorHAnsi"/>
        </w:rPr>
        <w:t>l‘essicatore</w:t>
      </w:r>
      <w:proofErr w:type="spellEnd"/>
      <w:r w:rsidRPr="00B50A93">
        <w:t>. N</w:t>
      </w:r>
      <w:r>
        <w:t xml:space="preserve">on </w:t>
      </w:r>
      <w:proofErr w:type="spellStart"/>
      <w:r>
        <w:t>stirare</w:t>
      </w:r>
      <w:proofErr w:type="spellEnd"/>
      <w:r w:rsidR="00B75845">
        <w:t>.</w:t>
      </w:r>
    </w:p>
    <w:p w14:paraId="5CF45157" w14:textId="77777777" w:rsidR="00A11242" w:rsidRPr="00A11242" w:rsidRDefault="00A11242" w:rsidP="00B75845">
      <w:pPr>
        <w:pStyle w:val="DINRegular"/>
        <w:rPr>
          <w:color w:val="FF0000"/>
        </w:rPr>
      </w:pPr>
    </w:p>
    <w:p w14:paraId="6A144669" w14:textId="77777777" w:rsidR="00C944A6" w:rsidRDefault="00C944A6" w:rsidP="00A11242">
      <w:pPr>
        <w:pStyle w:val="DINRegular"/>
        <w:rPr>
          <w:b/>
          <w:bCs/>
        </w:rPr>
      </w:pPr>
    </w:p>
    <w:p w14:paraId="24AFAC0B" w14:textId="17170B2C" w:rsidR="00A11242" w:rsidRPr="00A370C2" w:rsidRDefault="00A11242" w:rsidP="00A11242">
      <w:pPr>
        <w:pStyle w:val="DINRegular"/>
      </w:pPr>
      <w:r w:rsidRPr="00A370C2">
        <w:rPr>
          <w:b/>
          <w:bCs/>
        </w:rPr>
        <w:lastRenderedPageBreak/>
        <w:t>Nota:</w:t>
      </w:r>
    </w:p>
    <w:p w14:paraId="47179C6A" w14:textId="23E15099" w:rsidR="00A11242" w:rsidRPr="00A370C2" w:rsidRDefault="00A11242" w:rsidP="00B75845">
      <w:pPr>
        <w:pStyle w:val="DINRegular"/>
      </w:pPr>
      <w:r w:rsidRPr="00A370C2">
        <w:t xml:space="preserve">Non </w:t>
      </w:r>
      <w:proofErr w:type="spellStart"/>
      <w:r w:rsidRPr="00A370C2">
        <w:t>far</w:t>
      </w:r>
      <w:proofErr w:type="spellEnd"/>
      <w:r w:rsidRPr="00A370C2">
        <w:t xml:space="preserve"> </w:t>
      </w:r>
      <w:proofErr w:type="spellStart"/>
      <w:r w:rsidRPr="00A370C2">
        <w:t>asciugare</w:t>
      </w:r>
      <w:proofErr w:type="spellEnd"/>
      <w:r w:rsidRPr="00A370C2">
        <w:t xml:space="preserve"> sul </w:t>
      </w:r>
      <w:proofErr w:type="spellStart"/>
      <w:r w:rsidRPr="00A370C2">
        <w:t>termosifone</w:t>
      </w:r>
      <w:proofErr w:type="spellEnd"/>
      <w:r w:rsidRPr="00A370C2">
        <w:t xml:space="preserve"> per </w:t>
      </w:r>
      <w:proofErr w:type="spellStart"/>
      <w:r w:rsidRPr="00A370C2">
        <w:t>evitare</w:t>
      </w:r>
      <w:proofErr w:type="spellEnd"/>
      <w:r w:rsidRPr="00A370C2">
        <w:t xml:space="preserve"> </w:t>
      </w:r>
      <w:proofErr w:type="spellStart"/>
      <w:r w:rsidRPr="00A370C2">
        <w:t>possibili</w:t>
      </w:r>
      <w:proofErr w:type="spellEnd"/>
      <w:r w:rsidRPr="00A370C2">
        <w:t xml:space="preserve"> </w:t>
      </w:r>
      <w:proofErr w:type="spellStart"/>
      <w:r w:rsidRPr="00A370C2">
        <w:t>macchie</w:t>
      </w:r>
      <w:proofErr w:type="spellEnd"/>
      <w:r w:rsidRPr="00A370C2">
        <w:t>.</w:t>
      </w:r>
    </w:p>
    <w:p w14:paraId="0EDF2070" w14:textId="77777777" w:rsidR="00B75845" w:rsidRDefault="00B75845" w:rsidP="00B75845">
      <w:pPr>
        <w:pStyle w:val="DINRegular"/>
      </w:pPr>
    </w:p>
    <w:p w14:paraId="2F7A26DF" w14:textId="77777777" w:rsidR="00A370C2" w:rsidRPr="000E7995" w:rsidRDefault="00A370C2" w:rsidP="00A370C2">
      <w:pPr>
        <w:pStyle w:val="DINRegular"/>
        <w:rPr>
          <w:b/>
          <w:bCs/>
        </w:rPr>
      </w:pPr>
      <w:r>
        <w:rPr>
          <w:b/>
          <w:bCs/>
        </w:rPr>
        <w:t>Consiglio</w:t>
      </w:r>
      <w:r w:rsidRPr="000E7995">
        <w:rPr>
          <w:b/>
          <w:bCs/>
        </w:rPr>
        <w:t>:</w:t>
      </w:r>
    </w:p>
    <w:p w14:paraId="7C320117" w14:textId="6E1C2D3C" w:rsidR="00A370C2" w:rsidRPr="000E7995" w:rsidRDefault="00A370C2" w:rsidP="00A370C2">
      <w:pPr>
        <w:pStyle w:val="DINRegular"/>
      </w:pPr>
      <w:r w:rsidRPr="00370F4E">
        <w:rPr>
          <w:lang w:val="en-GB"/>
        </w:rPr>
        <w:t xml:space="preserve">Lavare </w:t>
      </w:r>
      <w:proofErr w:type="spellStart"/>
      <w:r w:rsidRPr="00370F4E">
        <w:rPr>
          <w:lang w:val="en-GB"/>
        </w:rPr>
        <w:t>prodotti</w:t>
      </w:r>
      <w:proofErr w:type="spellEnd"/>
      <w:r w:rsidRPr="00370F4E">
        <w:rPr>
          <w:lang w:val="en-GB"/>
        </w:rPr>
        <w:t xml:space="preserve"> in </w:t>
      </w:r>
      <w:proofErr w:type="spellStart"/>
      <w:r w:rsidRPr="00370F4E">
        <w:rPr>
          <w:lang w:val="en-GB"/>
        </w:rPr>
        <w:t>microfibra</w:t>
      </w:r>
      <w:proofErr w:type="spellEnd"/>
      <w:r w:rsidRPr="00370F4E">
        <w:rPr>
          <w:lang w:val="en-GB"/>
        </w:rPr>
        <w:t xml:space="preserve"> </w:t>
      </w:r>
      <w:proofErr w:type="spellStart"/>
      <w:r w:rsidRPr="00370F4E">
        <w:rPr>
          <w:lang w:val="en-GB"/>
        </w:rPr>
        <w:t>nel</w:t>
      </w:r>
      <w:proofErr w:type="spellEnd"/>
      <w:r w:rsidRPr="00370F4E">
        <w:rPr>
          <w:lang w:val="en-GB"/>
        </w:rPr>
        <w:t xml:space="preserve"> SACCH</w:t>
      </w:r>
      <w:r>
        <w:rPr>
          <w:lang w:val="en-GB"/>
        </w:rPr>
        <w:t xml:space="preserve">ETTO PER LA BIANCHERIA </w:t>
      </w:r>
      <w:r w:rsidRPr="00370F4E">
        <w:rPr>
          <w:lang w:val="en-GB"/>
        </w:rPr>
        <w:t xml:space="preserve">senza </w:t>
      </w:r>
      <w:proofErr w:type="spellStart"/>
      <w:r w:rsidRPr="00370F4E">
        <w:rPr>
          <w:lang w:val="en-GB"/>
        </w:rPr>
        <w:t>l’aggiunta</w:t>
      </w:r>
      <w:proofErr w:type="spellEnd"/>
      <w:r w:rsidRPr="00370F4E">
        <w:rPr>
          <w:lang w:val="en-GB"/>
        </w:rPr>
        <w:t xml:space="preserve"> di </w:t>
      </w:r>
      <w:proofErr w:type="spellStart"/>
      <w:r w:rsidRPr="00370F4E">
        <w:rPr>
          <w:lang w:val="en-GB"/>
        </w:rPr>
        <w:t>altri</w:t>
      </w:r>
      <w:proofErr w:type="spellEnd"/>
      <w:r w:rsidRPr="00370F4E">
        <w:rPr>
          <w:lang w:val="en-GB"/>
        </w:rPr>
        <w:t xml:space="preserve"> </w:t>
      </w:r>
      <w:proofErr w:type="spellStart"/>
      <w:r w:rsidRPr="00370F4E">
        <w:rPr>
          <w:lang w:val="en-GB"/>
        </w:rPr>
        <w:t>tessili</w:t>
      </w:r>
      <w:proofErr w:type="spellEnd"/>
      <w:r w:rsidRPr="00370F4E">
        <w:rPr>
          <w:lang w:val="en-GB"/>
        </w:rPr>
        <w:t xml:space="preserve">. </w:t>
      </w:r>
      <w:proofErr w:type="spellStart"/>
      <w:r w:rsidRPr="00370F4E">
        <w:rPr>
          <w:lang w:val="en-GB"/>
        </w:rPr>
        <w:t>Così</w:t>
      </w:r>
      <w:proofErr w:type="spellEnd"/>
      <w:r w:rsidRPr="00370F4E">
        <w:rPr>
          <w:lang w:val="en-GB"/>
        </w:rPr>
        <w:t xml:space="preserve"> </w:t>
      </w:r>
      <w:proofErr w:type="spellStart"/>
      <w:r w:rsidRPr="00370F4E">
        <w:rPr>
          <w:lang w:val="en-GB"/>
        </w:rPr>
        <w:t>prendete</w:t>
      </w:r>
      <w:proofErr w:type="spellEnd"/>
      <w:r w:rsidRPr="00370F4E">
        <w:rPr>
          <w:lang w:val="en-GB"/>
        </w:rPr>
        <w:t xml:space="preserve"> cura delle fibre ed </w:t>
      </w:r>
      <w:proofErr w:type="spellStart"/>
      <w:r w:rsidRPr="00370F4E">
        <w:rPr>
          <w:lang w:val="en-GB"/>
        </w:rPr>
        <w:t>evitate</w:t>
      </w:r>
      <w:proofErr w:type="spellEnd"/>
      <w:r w:rsidRPr="00370F4E">
        <w:rPr>
          <w:lang w:val="en-GB"/>
        </w:rPr>
        <w:t xml:space="preserve"> </w:t>
      </w:r>
      <w:proofErr w:type="spellStart"/>
      <w:r w:rsidRPr="00370F4E">
        <w:rPr>
          <w:lang w:val="en-GB"/>
        </w:rPr>
        <w:t>l’attacco</w:t>
      </w:r>
      <w:proofErr w:type="spellEnd"/>
      <w:r w:rsidRPr="00370F4E">
        <w:rPr>
          <w:lang w:val="en-GB"/>
        </w:rPr>
        <w:t xml:space="preserve"> di </w:t>
      </w:r>
      <w:proofErr w:type="spellStart"/>
      <w:r w:rsidRPr="00370F4E">
        <w:rPr>
          <w:lang w:val="en-GB"/>
        </w:rPr>
        <w:t>peluzzi</w:t>
      </w:r>
      <w:proofErr w:type="spellEnd"/>
      <w:r w:rsidRPr="000E7995">
        <w:t>.</w:t>
      </w:r>
    </w:p>
    <w:p w14:paraId="483EDB93" w14:textId="5AA6D6AE" w:rsidR="0054377E" w:rsidRPr="0070162A" w:rsidRDefault="00392689" w:rsidP="00B75845">
      <w:pPr>
        <w:pStyle w:val="DINSub-Headline"/>
        <w:rPr>
          <w:noProof/>
        </w:rPr>
      </w:pPr>
      <w:r>
        <w:rPr>
          <w:noProof/>
        </w:rPr>
        <w:t>Composizione</w:t>
      </w:r>
    </w:p>
    <w:p w14:paraId="1BBCFBBF" w14:textId="0036FB26" w:rsidR="0054377E" w:rsidRPr="00B75845" w:rsidRDefault="00A07153" w:rsidP="00B75845">
      <w:pPr>
        <w:pStyle w:val="DINRegular"/>
        <w:rPr>
          <w:noProof/>
        </w:rPr>
      </w:pPr>
      <w:r w:rsidRPr="00A07153">
        <w:rPr>
          <w:noProof/>
        </w:rPr>
        <w:t>74% poliestere (57% riciclato), 26% polipropilene</w:t>
      </w:r>
    </w:p>
    <w:p w14:paraId="3C12895B" w14:textId="2955E79D" w:rsidR="00125513" w:rsidRPr="00366B34" w:rsidRDefault="00125513" w:rsidP="00B75845">
      <w:pPr>
        <w:pStyle w:val="DINSub-Headline"/>
        <w:rPr>
          <w:noProof/>
        </w:rPr>
      </w:pPr>
      <w:r>
        <w:rPr>
          <w:noProof/>
        </w:rPr>
        <w:t>Gr</w:t>
      </w:r>
      <w:r w:rsidR="00392689">
        <w:rPr>
          <w:noProof/>
        </w:rPr>
        <w:t>andezza</w:t>
      </w:r>
      <w:r w:rsidRPr="00366B34">
        <w:rPr>
          <w:noProof/>
        </w:rPr>
        <w:t xml:space="preserve"> </w:t>
      </w:r>
      <w:r w:rsidR="001D4617">
        <w:rPr>
          <w:noProof/>
        </w:rPr>
        <w:t xml:space="preserve">/ </w:t>
      </w:r>
      <w:r w:rsidR="00392689">
        <w:rPr>
          <w:noProof/>
        </w:rPr>
        <w:t>colori</w:t>
      </w:r>
    </w:p>
    <w:p w14:paraId="43AB6C40" w14:textId="0392A04D" w:rsidR="006C634A" w:rsidRPr="003737B0" w:rsidRDefault="006C634A" w:rsidP="00B75845">
      <w:pPr>
        <w:pStyle w:val="DINRegular"/>
        <w:rPr>
          <w:noProof/>
          <w:color w:val="000000" w:themeColor="text1"/>
        </w:rPr>
      </w:pPr>
      <w:r w:rsidRPr="003737B0">
        <w:rPr>
          <w:noProof/>
          <w:color w:val="000000" w:themeColor="text1"/>
        </w:rPr>
        <w:t xml:space="preserve">22 cm x 15 cm / </w:t>
      </w:r>
      <w:bookmarkEnd w:id="0"/>
      <w:r w:rsidR="00A07153" w:rsidRPr="00A07153">
        <w:rPr>
          <w:noProof/>
          <w:color w:val="000000" w:themeColor="text1"/>
        </w:rPr>
        <w:t>bianco con strisce color antracite</w:t>
      </w:r>
    </w:p>
    <w:sectPr w:rsidR="006C634A" w:rsidRPr="003737B0" w:rsidSect="008252D9">
      <w:footerReference w:type="default" r:id="rId9"/>
      <w:headerReference w:type="firs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4D78" w14:textId="77777777" w:rsidR="0017411A" w:rsidRDefault="0017411A" w:rsidP="00E50783">
      <w:pPr>
        <w:spacing w:after="0"/>
      </w:pPr>
      <w:r>
        <w:separator/>
      </w:r>
    </w:p>
  </w:endnote>
  <w:endnote w:type="continuationSeparator" w:id="0">
    <w:p w14:paraId="7D118E81" w14:textId="77777777" w:rsidR="0017411A" w:rsidRDefault="0017411A" w:rsidP="00E50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-Bold">
    <w:panose1 w:val="020B0804030101020102"/>
    <w:charset w:val="00"/>
    <w:family w:val="swiss"/>
    <w:notTrueType/>
    <w:pitch w:val="variable"/>
    <w:sig w:usb0="A00002BF" w:usb1="4000607B" w:usb2="00000000" w:usb3="00000000" w:csb0="0000009F" w:csb1="00000000"/>
  </w:font>
  <w:font w:name="DINPro-Light">
    <w:altName w:val="Arial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0255" w14:textId="209E5B19" w:rsidR="00540631" w:rsidRPr="002C1FB2" w:rsidRDefault="00540631" w:rsidP="00A73F02">
    <w:pPr>
      <w:pStyle w:val="Fuzeile"/>
      <w:tabs>
        <w:tab w:val="clear" w:pos="9072"/>
        <w:tab w:val="right" w:pos="9354"/>
      </w:tabs>
      <w:rPr>
        <w:rFonts w:ascii="DINPro-Light" w:hAnsi="DINPro-Light"/>
        <w:sz w:val="18"/>
        <w:szCs w:val="18"/>
        <w:lang w:val="en-GB"/>
      </w:rPr>
    </w:pPr>
    <w:proofErr w:type="spellStart"/>
    <w:r w:rsidRPr="002C1FB2">
      <w:rPr>
        <w:rFonts w:ascii="DINPro-Light" w:hAnsi="DINPro-Light"/>
        <w:sz w:val="18"/>
        <w:szCs w:val="18"/>
        <w:lang w:val="en-GB"/>
      </w:rPr>
      <w:t>proWIN</w:t>
    </w:r>
    <w:proofErr w:type="spellEnd"/>
    <w:r w:rsidRPr="002C1FB2">
      <w:rPr>
        <w:rFonts w:ascii="DINPro-Light" w:hAnsi="DINPro-Light"/>
        <w:sz w:val="18"/>
        <w:szCs w:val="18"/>
        <w:lang w:val="en-GB"/>
      </w:rPr>
      <w:t xml:space="preserve"> Win</w:t>
    </w:r>
    <w:r w:rsidR="00015DE4">
      <w:rPr>
        <w:rFonts w:ascii="DINPro-Light" w:hAnsi="DINPro-Light"/>
        <w:sz w:val="18"/>
        <w:szCs w:val="18"/>
        <w:lang w:val="en-GB"/>
      </w:rPr>
      <w:t>te</w:t>
    </w:r>
    <w:r w:rsidR="009F7DF2">
      <w:rPr>
        <w:rFonts w:ascii="DINPro-Light" w:hAnsi="DINPro-Light"/>
        <w:sz w:val="18"/>
        <w:szCs w:val="18"/>
        <w:lang w:val="en-GB"/>
      </w:rPr>
      <w:t xml:space="preserve">r </w:t>
    </w:r>
    <w:proofErr w:type="gramStart"/>
    <w:r w:rsidR="00A11242">
      <w:rPr>
        <w:rFonts w:ascii="DINPro-Light" w:hAnsi="DINPro-Light"/>
        <w:sz w:val="18"/>
        <w:szCs w:val="18"/>
        <w:lang w:val="en-GB"/>
      </w:rPr>
      <w:t>GmbH  |</w:t>
    </w:r>
    <w:proofErr w:type="gramEnd"/>
    <w:r w:rsidR="00A11242">
      <w:rPr>
        <w:rFonts w:ascii="DINPro-Light" w:hAnsi="DINPro-Light"/>
        <w:sz w:val="18"/>
        <w:szCs w:val="18"/>
        <w:lang w:val="en-GB"/>
      </w:rPr>
      <w:t xml:space="preserve">  </w:t>
    </w:r>
    <w:proofErr w:type="gramStart"/>
    <w:r w:rsidR="00A11242">
      <w:rPr>
        <w:rFonts w:ascii="DINPro-Light" w:hAnsi="DINPro-Light"/>
        <w:sz w:val="18"/>
        <w:szCs w:val="18"/>
        <w:lang w:val="en-GB"/>
      </w:rPr>
      <w:t>www.prowin.net  |</w:t>
    </w:r>
    <w:proofErr w:type="gramEnd"/>
    <w:r w:rsidR="00A11242">
      <w:rPr>
        <w:rFonts w:ascii="DINPro-Light" w:hAnsi="DINPro-Light"/>
        <w:sz w:val="18"/>
        <w:szCs w:val="18"/>
        <w:lang w:val="en-GB"/>
      </w:rPr>
      <w:t xml:space="preserve">  </w:t>
    </w:r>
    <w:r w:rsidR="00A07153">
      <w:rPr>
        <w:rFonts w:ascii="DINPro-Light" w:hAnsi="DINPro-Light"/>
        <w:sz w:val="18"/>
        <w:szCs w:val="18"/>
        <w:lang w:val="en-GB"/>
      </w:rPr>
      <w:t>24</w:t>
    </w:r>
    <w:r w:rsidR="00A11242">
      <w:rPr>
        <w:rFonts w:ascii="DINPro-Light" w:hAnsi="DINPro-Light"/>
        <w:sz w:val="18"/>
        <w:szCs w:val="18"/>
        <w:lang w:val="en-GB"/>
      </w:rPr>
      <w:t>.0</w:t>
    </w:r>
    <w:r w:rsidR="00A07153">
      <w:rPr>
        <w:rFonts w:ascii="DINPro-Light" w:hAnsi="DINPro-Light"/>
        <w:sz w:val="18"/>
        <w:szCs w:val="18"/>
        <w:lang w:val="en-GB"/>
      </w:rPr>
      <w:t>3</w:t>
    </w:r>
    <w:r w:rsidR="00A11242">
      <w:rPr>
        <w:rFonts w:ascii="DINPro-Light" w:hAnsi="DINPro-Light"/>
        <w:sz w:val="18"/>
        <w:szCs w:val="18"/>
        <w:lang w:val="en-GB"/>
      </w:rPr>
      <w:t>.202</w:t>
    </w:r>
    <w:r w:rsidR="00A07153">
      <w:rPr>
        <w:rFonts w:ascii="DINPro-Light" w:hAnsi="DINPro-Light"/>
        <w:sz w:val="18"/>
        <w:szCs w:val="18"/>
        <w:lang w:val="en-GB"/>
      </w:rPr>
      <w:t>6</w:t>
    </w:r>
    <w:r w:rsidR="00645B78">
      <w:rPr>
        <w:rFonts w:ascii="DINPro-Light" w:hAnsi="DINPro-Light"/>
        <w:sz w:val="18"/>
        <w:szCs w:val="18"/>
        <w:lang w:val="en-GB"/>
      </w:rPr>
      <w:t xml:space="preserve"> (1.</w:t>
    </w:r>
    <w:r w:rsidR="00A07153">
      <w:rPr>
        <w:rFonts w:ascii="DINPro-Light" w:hAnsi="DINPro-Light"/>
        <w:sz w:val="18"/>
        <w:szCs w:val="18"/>
        <w:lang w:val="en-GB"/>
      </w:rPr>
      <w:t>0</w:t>
    </w:r>
    <w:proofErr w:type="gramStart"/>
    <w:r w:rsidR="003C73EA">
      <w:rPr>
        <w:rFonts w:ascii="DINPro-Light" w:hAnsi="DINPro-Light"/>
        <w:sz w:val="18"/>
        <w:szCs w:val="18"/>
        <w:lang w:val="en-GB"/>
      </w:rPr>
      <w:t>)  |</w:t>
    </w:r>
    <w:proofErr w:type="gramEnd"/>
    <w:r w:rsidR="003C73EA">
      <w:rPr>
        <w:rFonts w:ascii="DINPro-Light" w:hAnsi="DINPro-Light"/>
        <w:sz w:val="18"/>
        <w:szCs w:val="18"/>
        <w:lang w:val="en-GB"/>
      </w:rPr>
      <w:t xml:space="preserve">  </w:t>
    </w:r>
    <w:r w:rsidR="00A07153">
      <w:rPr>
        <w:rFonts w:ascii="DINPro-Light" w:hAnsi="DINPro-Light"/>
        <w:sz w:val="18"/>
        <w:szCs w:val="18"/>
        <w:lang w:val="en-GB"/>
      </w:rPr>
      <w:t>POWER SETOLA</w:t>
    </w:r>
    <w:r w:rsidR="003C73EA" w:rsidRPr="003C73EA">
      <w:rPr>
        <w:rFonts w:ascii="DINPro-Light" w:hAnsi="DINPro-Light"/>
        <w:sz w:val="18"/>
        <w:szCs w:val="18"/>
        <w:lang w:val="en-GB"/>
      </w:rPr>
      <w:t xml:space="preserve"> </w:t>
    </w:r>
    <w:proofErr w:type="spellStart"/>
    <w:r w:rsidR="003C73EA" w:rsidRPr="003C73EA">
      <w:rPr>
        <w:rFonts w:ascii="DINPro-Light" w:hAnsi="DINPro-Light"/>
        <w:sz w:val="18"/>
        <w:szCs w:val="18"/>
        <w:lang w:val="en-GB"/>
      </w:rPr>
      <w:t>guanto</w:t>
    </w:r>
    <w:proofErr w:type="spellEnd"/>
    <w:r w:rsidRPr="002C1FB2">
      <w:rPr>
        <w:rFonts w:ascii="DINPro-Light" w:hAnsi="DINPro-Light"/>
        <w:bCs/>
        <w:sz w:val="18"/>
        <w:szCs w:val="18"/>
        <w:lang w:val="en-GB"/>
      </w:rPr>
      <w:tab/>
    </w:r>
    <w:r w:rsidRPr="008E162E">
      <w:rPr>
        <w:rFonts w:ascii="DINPro-Light" w:hAnsi="DINPro-Light"/>
        <w:bCs/>
        <w:sz w:val="18"/>
        <w:szCs w:val="18"/>
      </w:rPr>
      <w:fldChar w:fldCharType="begin"/>
    </w:r>
    <w:r w:rsidRPr="002C1FB2">
      <w:rPr>
        <w:rFonts w:ascii="DINPro-Light" w:hAnsi="DINPro-Light"/>
        <w:bCs/>
        <w:sz w:val="18"/>
        <w:szCs w:val="18"/>
        <w:lang w:val="en-GB"/>
      </w:rPr>
      <w:instrText>PAGE  \* Arabic  \* MERGEFORMAT</w:instrText>
    </w:r>
    <w:r w:rsidRPr="008E162E">
      <w:rPr>
        <w:rFonts w:ascii="DINPro-Light" w:hAnsi="DINPro-Light"/>
        <w:bCs/>
        <w:sz w:val="18"/>
        <w:szCs w:val="18"/>
      </w:rPr>
      <w:fldChar w:fldCharType="separate"/>
    </w:r>
    <w:r w:rsidR="00003D7E">
      <w:rPr>
        <w:rFonts w:ascii="DINPro-Light" w:hAnsi="DINPro-Light"/>
        <w:bCs/>
        <w:noProof/>
        <w:sz w:val="18"/>
        <w:szCs w:val="18"/>
        <w:lang w:val="en-GB"/>
      </w:rPr>
      <w:t>1</w:t>
    </w:r>
    <w:r w:rsidRPr="008E162E">
      <w:rPr>
        <w:rFonts w:ascii="DINPro-Light" w:hAnsi="DINPro-Light"/>
        <w:bCs/>
        <w:sz w:val="18"/>
        <w:szCs w:val="18"/>
      </w:rPr>
      <w:fldChar w:fldCharType="end"/>
    </w:r>
    <w:r w:rsidRPr="002C1FB2">
      <w:rPr>
        <w:rFonts w:ascii="DINPro-Light" w:hAnsi="DINPro-Light"/>
        <w:bCs/>
        <w:sz w:val="18"/>
        <w:szCs w:val="18"/>
        <w:lang w:val="en-GB"/>
      </w:rPr>
      <w:t xml:space="preserve"> / </w:t>
    </w:r>
    <w:r w:rsidRPr="008E162E">
      <w:rPr>
        <w:rFonts w:ascii="DINPro-Light" w:hAnsi="DINPro-Light"/>
        <w:bCs/>
        <w:sz w:val="18"/>
        <w:szCs w:val="18"/>
      </w:rPr>
      <w:fldChar w:fldCharType="begin"/>
    </w:r>
    <w:r w:rsidRPr="002C1FB2">
      <w:rPr>
        <w:rFonts w:ascii="DINPro-Light" w:hAnsi="DINPro-Light"/>
        <w:bCs/>
        <w:sz w:val="18"/>
        <w:szCs w:val="18"/>
        <w:lang w:val="en-GB"/>
      </w:rPr>
      <w:instrText>NUMPAGES  \* Arabic  \* MERGEFORMAT</w:instrText>
    </w:r>
    <w:r w:rsidRPr="008E162E">
      <w:rPr>
        <w:rFonts w:ascii="DINPro-Light" w:hAnsi="DINPro-Light"/>
        <w:bCs/>
        <w:sz w:val="18"/>
        <w:szCs w:val="18"/>
      </w:rPr>
      <w:fldChar w:fldCharType="separate"/>
    </w:r>
    <w:r w:rsidR="00003D7E">
      <w:rPr>
        <w:rFonts w:ascii="DINPro-Light" w:hAnsi="DINPro-Light"/>
        <w:bCs/>
        <w:noProof/>
        <w:sz w:val="18"/>
        <w:szCs w:val="18"/>
        <w:lang w:val="en-GB"/>
      </w:rPr>
      <w:t>2</w:t>
    </w:r>
    <w:r w:rsidRPr="008E162E">
      <w:rPr>
        <w:rFonts w:ascii="DINPro-Light" w:hAnsi="DINPro-Light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23F2" w14:textId="77777777" w:rsidR="0017411A" w:rsidRDefault="0017411A" w:rsidP="00E50783">
      <w:pPr>
        <w:spacing w:after="0"/>
      </w:pPr>
      <w:r>
        <w:separator/>
      </w:r>
    </w:p>
  </w:footnote>
  <w:footnote w:type="continuationSeparator" w:id="0">
    <w:p w14:paraId="77B8807D" w14:textId="77777777" w:rsidR="0017411A" w:rsidRDefault="0017411A" w:rsidP="00E507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6C4B" w14:textId="77777777" w:rsidR="00540631" w:rsidRDefault="0054063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4ADE0AD" wp14:editId="6D911766">
          <wp:simplePos x="0" y="0"/>
          <wp:positionH relativeFrom="margin">
            <wp:posOffset>4476589</wp:posOffset>
          </wp:positionH>
          <wp:positionV relativeFrom="paragraph">
            <wp:posOffset>122555</wp:posOffset>
          </wp:positionV>
          <wp:extent cx="1383126" cy="457200"/>
          <wp:effectExtent l="0" t="0" r="762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atural-wellne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126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FC1"/>
    <w:multiLevelType w:val="multilevel"/>
    <w:tmpl w:val="166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B282E"/>
    <w:multiLevelType w:val="hybridMultilevel"/>
    <w:tmpl w:val="2E025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430E"/>
    <w:multiLevelType w:val="hybridMultilevel"/>
    <w:tmpl w:val="7AA6C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09D3"/>
    <w:multiLevelType w:val="hybridMultilevel"/>
    <w:tmpl w:val="9A040AE8"/>
    <w:lvl w:ilvl="0" w:tplc="BE264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5CF7"/>
    <w:multiLevelType w:val="hybridMultilevel"/>
    <w:tmpl w:val="51D60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14AD8"/>
    <w:multiLevelType w:val="hybridMultilevel"/>
    <w:tmpl w:val="26CA8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23BE9"/>
    <w:multiLevelType w:val="hybridMultilevel"/>
    <w:tmpl w:val="44549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538B"/>
    <w:multiLevelType w:val="hybridMultilevel"/>
    <w:tmpl w:val="A8681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61EC"/>
    <w:multiLevelType w:val="hybridMultilevel"/>
    <w:tmpl w:val="F0B63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91D44"/>
    <w:multiLevelType w:val="hybridMultilevel"/>
    <w:tmpl w:val="F2CAEE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D6E22"/>
    <w:multiLevelType w:val="hybridMultilevel"/>
    <w:tmpl w:val="AE08D9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F332C"/>
    <w:multiLevelType w:val="hybridMultilevel"/>
    <w:tmpl w:val="AB846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87783"/>
    <w:multiLevelType w:val="hybridMultilevel"/>
    <w:tmpl w:val="5956A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C0A21"/>
    <w:multiLevelType w:val="hybridMultilevel"/>
    <w:tmpl w:val="A20C4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03F7E"/>
    <w:multiLevelType w:val="hybridMultilevel"/>
    <w:tmpl w:val="2B0CD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E7CB5"/>
    <w:multiLevelType w:val="hybridMultilevel"/>
    <w:tmpl w:val="185CF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7A0">
      <w:numFmt w:val="bullet"/>
      <w:lvlText w:val="-"/>
      <w:lvlJc w:val="left"/>
      <w:pPr>
        <w:ind w:left="1785" w:hanging="705"/>
      </w:pPr>
      <w:rPr>
        <w:rFonts w:ascii="DINPro-Regular" w:eastAsiaTheme="minorHAnsi" w:hAnsi="DINPro-Regular" w:cs="MetaPro-Bold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431346">
    <w:abstractNumId w:val="10"/>
  </w:num>
  <w:num w:numId="2" w16cid:durableId="388696536">
    <w:abstractNumId w:val="2"/>
  </w:num>
  <w:num w:numId="3" w16cid:durableId="1842620215">
    <w:abstractNumId w:val="5"/>
  </w:num>
  <w:num w:numId="4" w16cid:durableId="34742089">
    <w:abstractNumId w:val="7"/>
  </w:num>
  <w:num w:numId="5" w16cid:durableId="1326321553">
    <w:abstractNumId w:val="15"/>
  </w:num>
  <w:num w:numId="6" w16cid:durableId="1150249677">
    <w:abstractNumId w:val="8"/>
  </w:num>
  <w:num w:numId="7" w16cid:durableId="1826319024">
    <w:abstractNumId w:val="3"/>
  </w:num>
  <w:num w:numId="8" w16cid:durableId="338048620">
    <w:abstractNumId w:val="11"/>
  </w:num>
  <w:num w:numId="9" w16cid:durableId="533232330">
    <w:abstractNumId w:val="4"/>
  </w:num>
  <w:num w:numId="10" w16cid:durableId="2034071394">
    <w:abstractNumId w:val="6"/>
  </w:num>
  <w:num w:numId="11" w16cid:durableId="1862820996">
    <w:abstractNumId w:val="9"/>
  </w:num>
  <w:num w:numId="12" w16cid:durableId="897866221">
    <w:abstractNumId w:val="14"/>
  </w:num>
  <w:num w:numId="13" w16cid:durableId="1742866331">
    <w:abstractNumId w:val="0"/>
  </w:num>
  <w:num w:numId="14" w16cid:durableId="867138802">
    <w:abstractNumId w:val="12"/>
  </w:num>
  <w:num w:numId="15" w16cid:durableId="125046349">
    <w:abstractNumId w:val="13"/>
  </w:num>
  <w:num w:numId="16" w16cid:durableId="88730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4"/>
    <w:rsid w:val="00003D7E"/>
    <w:rsid w:val="000113BA"/>
    <w:rsid w:val="00015DE4"/>
    <w:rsid w:val="000208AF"/>
    <w:rsid w:val="0003306A"/>
    <w:rsid w:val="00043922"/>
    <w:rsid w:val="000442FD"/>
    <w:rsid w:val="00060AE6"/>
    <w:rsid w:val="000A3E62"/>
    <w:rsid w:val="000B6D69"/>
    <w:rsid w:val="000C5293"/>
    <w:rsid w:val="000F7050"/>
    <w:rsid w:val="00112445"/>
    <w:rsid w:val="00115022"/>
    <w:rsid w:val="00125513"/>
    <w:rsid w:val="00145B10"/>
    <w:rsid w:val="00152056"/>
    <w:rsid w:val="0016032E"/>
    <w:rsid w:val="0017411A"/>
    <w:rsid w:val="00190476"/>
    <w:rsid w:val="00197288"/>
    <w:rsid w:val="001D4617"/>
    <w:rsid w:val="001E02EF"/>
    <w:rsid w:val="001E1565"/>
    <w:rsid w:val="001E25E0"/>
    <w:rsid w:val="00230C17"/>
    <w:rsid w:val="00236A49"/>
    <w:rsid w:val="0027797D"/>
    <w:rsid w:val="002845B3"/>
    <w:rsid w:val="002A1229"/>
    <w:rsid w:val="002B6BBB"/>
    <w:rsid w:val="002C0C18"/>
    <w:rsid w:val="002C1FB2"/>
    <w:rsid w:val="002C7E2C"/>
    <w:rsid w:val="003340C5"/>
    <w:rsid w:val="00341C2C"/>
    <w:rsid w:val="0034643C"/>
    <w:rsid w:val="00365D38"/>
    <w:rsid w:val="003737B0"/>
    <w:rsid w:val="003811C2"/>
    <w:rsid w:val="00392689"/>
    <w:rsid w:val="003A2A1B"/>
    <w:rsid w:val="003B0A04"/>
    <w:rsid w:val="003B1B48"/>
    <w:rsid w:val="003C73EA"/>
    <w:rsid w:val="004546B8"/>
    <w:rsid w:val="00476D95"/>
    <w:rsid w:val="00477656"/>
    <w:rsid w:val="00481034"/>
    <w:rsid w:val="00487EAA"/>
    <w:rsid w:val="004A3694"/>
    <w:rsid w:val="004C40EC"/>
    <w:rsid w:val="004C53F7"/>
    <w:rsid w:val="004E0385"/>
    <w:rsid w:val="004E296B"/>
    <w:rsid w:val="004E5428"/>
    <w:rsid w:val="005028FB"/>
    <w:rsid w:val="00514DF3"/>
    <w:rsid w:val="00540631"/>
    <w:rsid w:val="0054377E"/>
    <w:rsid w:val="005617C0"/>
    <w:rsid w:val="00580F0E"/>
    <w:rsid w:val="00592F62"/>
    <w:rsid w:val="00593DAE"/>
    <w:rsid w:val="00594788"/>
    <w:rsid w:val="005958C2"/>
    <w:rsid w:val="005A7776"/>
    <w:rsid w:val="005B35AA"/>
    <w:rsid w:val="005C616C"/>
    <w:rsid w:val="005D13B4"/>
    <w:rsid w:val="005D2C52"/>
    <w:rsid w:val="005D2E44"/>
    <w:rsid w:val="005F515A"/>
    <w:rsid w:val="005F7819"/>
    <w:rsid w:val="00612EBB"/>
    <w:rsid w:val="00645B78"/>
    <w:rsid w:val="00663B8C"/>
    <w:rsid w:val="00676825"/>
    <w:rsid w:val="006A22BB"/>
    <w:rsid w:val="006A6C3E"/>
    <w:rsid w:val="006B1B27"/>
    <w:rsid w:val="006C5D01"/>
    <w:rsid w:val="006C634A"/>
    <w:rsid w:val="0070162A"/>
    <w:rsid w:val="00722305"/>
    <w:rsid w:val="00763AFA"/>
    <w:rsid w:val="007B0DE1"/>
    <w:rsid w:val="007C0D42"/>
    <w:rsid w:val="007D26DA"/>
    <w:rsid w:val="007E4BA2"/>
    <w:rsid w:val="007F3393"/>
    <w:rsid w:val="007F7873"/>
    <w:rsid w:val="008252D9"/>
    <w:rsid w:val="00852F11"/>
    <w:rsid w:val="00853837"/>
    <w:rsid w:val="00854AF1"/>
    <w:rsid w:val="00857FC0"/>
    <w:rsid w:val="00863978"/>
    <w:rsid w:val="0089258A"/>
    <w:rsid w:val="008A5235"/>
    <w:rsid w:val="008B1B2B"/>
    <w:rsid w:val="008B1F3F"/>
    <w:rsid w:val="008B7838"/>
    <w:rsid w:val="008C4E2F"/>
    <w:rsid w:val="008C55E6"/>
    <w:rsid w:val="008D3657"/>
    <w:rsid w:val="008E162E"/>
    <w:rsid w:val="008F06B1"/>
    <w:rsid w:val="008F67C9"/>
    <w:rsid w:val="009314F5"/>
    <w:rsid w:val="00936948"/>
    <w:rsid w:val="009665CB"/>
    <w:rsid w:val="009759B2"/>
    <w:rsid w:val="009774E4"/>
    <w:rsid w:val="00997A01"/>
    <w:rsid w:val="009A6037"/>
    <w:rsid w:val="009E26A4"/>
    <w:rsid w:val="009F7DF2"/>
    <w:rsid w:val="00A07153"/>
    <w:rsid w:val="00A11242"/>
    <w:rsid w:val="00A3082F"/>
    <w:rsid w:val="00A34408"/>
    <w:rsid w:val="00A370C2"/>
    <w:rsid w:val="00A61898"/>
    <w:rsid w:val="00A626A4"/>
    <w:rsid w:val="00A73F02"/>
    <w:rsid w:val="00A77B81"/>
    <w:rsid w:val="00A85E8B"/>
    <w:rsid w:val="00AC382C"/>
    <w:rsid w:val="00AC51AC"/>
    <w:rsid w:val="00AE3729"/>
    <w:rsid w:val="00B027D3"/>
    <w:rsid w:val="00B2030A"/>
    <w:rsid w:val="00B255E9"/>
    <w:rsid w:val="00B522D4"/>
    <w:rsid w:val="00B75845"/>
    <w:rsid w:val="00B85386"/>
    <w:rsid w:val="00B973A6"/>
    <w:rsid w:val="00BA53E1"/>
    <w:rsid w:val="00BB6AC9"/>
    <w:rsid w:val="00BB6D2B"/>
    <w:rsid w:val="00BE0772"/>
    <w:rsid w:val="00BF48F1"/>
    <w:rsid w:val="00C30EAA"/>
    <w:rsid w:val="00C57F96"/>
    <w:rsid w:val="00C6558B"/>
    <w:rsid w:val="00C93DE7"/>
    <w:rsid w:val="00C944A6"/>
    <w:rsid w:val="00CB0546"/>
    <w:rsid w:val="00CB230D"/>
    <w:rsid w:val="00CB6F2A"/>
    <w:rsid w:val="00CE69BD"/>
    <w:rsid w:val="00D02374"/>
    <w:rsid w:val="00D163F4"/>
    <w:rsid w:val="00D236E6"/>
    <w:rsid w:val="00D26883"/>
    <w:rsid w:val="00D36D2F"/>
    <w:rsid w:val="00DC356E"/>
    <w:rsid w:val="00DD6576"/>
    <w:rsid w:val="00DE7917"/>
    <w:rsid w:val="00E0649C"/>
    <w:rsid w:val="00E10E4E"/>
    <w:rsid w:val="00E36012"/>
    <w:rsid w:val="00E50783"/>
    <w:rsid w:val="00E67ABB"/>
    <w:rsid w:val="00E71ACD"/>
    <w:rsid w:val="00E86000"/>
    <w:rsid w:val="00EA3804"/>
    <w:rsid w:val="00F16620"/>
    <w:rsid w:val="00F70BCD"/>
    <w:rsid w:val="00F7750A"/>
    <w:rsid w:val="00F816C4"/>
    <w:rsid w:val="00F83C18"/>
    <w:rsid w:val="00F85864"/>
    <w:rsid w:val="00F948D4"/>
    <w:rsid w:val="00FA5110"/>
    <w:rsid w:val="00FD32F7"/>
    <w:rsid w:val="00FE066A"/>
    <w:rsid w:val="00FE342D"/>
    <w:rsid w:val="00FF1ACE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8F7B83"/>
  <w15:docId w15:val="{A65561A5-B229-439C-B4E1-AE27A5B8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uiPriority w:val="9"/>
    <w:semiHidden/>
    <w:rsid w:val="00365D38"/>
    <w:pPr>
      <w:spacing w:line="240" w:lineRule="auto"/>
    </w:pPr>
    <w:rPr>
      <w:rFonts w:ascii="DINPro-Regular" w:hAnsi="DINPro-Regular"/>
      <w:sz w:val="20"/>
    </w:rPr>
  </w:style>
  <w:style w:type="paragraph" w:styleId="berschrift1">
    <w:name w:val="heading 1"/>
    <w:aliases w:val="Sub-Headline"/>
    <w:basedOn w:val="Standard"/>
    <w:next w:val="Standard"/>
    <w:link w:val="berschrift1Zchn"/>
    <w:uiPriority w:val="9"/>
    <w:semiHidden/>
    <w:rsid w:val="00B973A6"/>
    <w:pPr>
      <w:keepNext/>
      <w:keepLines/>
      <w:spacing w:before="240" w:after="0"/>
      <w:outlineLvl w:val="0"/>
    </w:pPr>
    <w:rPr>
      <w:rFonts w:ascii="DINPro-Light" w:eastAsiaTheme="majorEastAsia" w:hAnsi="DINPro-Light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semiHidden/>
    <w:rsid w:val="0011244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1124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5D3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semiHidden/>
    <w:rsid w:val="00E5078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65D38"/>
    <w:rPr>
      <w:rFonts w:ascii="DINPro-Regular" w:hAnsi="DINPro-Regular"/>
      <w:sz w:val="20"/>
    </w:rPr>
  </w:style>
  <w:style w:type="paragraph" w:styleId="Fuzeile">
    <w:name w:val="footer"/>
    <w:basedOn w:val="Standard"/>
    <w:link w:val="FuzeileZchn"/>
    <w:uiPriority w:val="99"/>
    <w:semiHidden/>
    <w:rsid w:val="00E5078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5D38"/>
    <w:rPr>
      <w:rFonts w:ascii="DINPro-Regular" w:hAnsi="DINPro-Regular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A3440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berschrift1Zchn">
    <w:name w:val="Überschrift 1 Zchn"/>
    <w:aliases w:val="Sub-Headline Zchn"/>
    <w:basedOn w:val="Absatz-Standardschriftart"/>
    <w:link w:val="berschrift1"/>
    <w:uiPriority w:val="9"/>
    <w:semiHidden/>
    <w:rsid w:val="00365D38"/>
    <w:rPr>
      <w:rFonts w:ascii="DINPro-Light" w:eastAsiaTheme="majorEastAsia" w:hAnsi="DINPro-Light" w:cstheme="majorBidi"/>
      <w:sz w:val="32"/>
      <w:szCs w:val="32"/>
    </w:rPr>
  </w:style>
  <w:style w:type="paragraph" w:customStyle="1" w:styleId="DINHeadline">
    <w:name w:val="DIN Headline"/>
    <w:qFormat/>
    <w:rsid w:val="00FA5110"/>
    <w:pPr>
      <w:spacing w:before="160" w:after="320" w:line="240" w:lineRule="auto"/>
    </w:pPr>
    <w:rPr>
      <w:rFonts w:ascii="DINPro-Light" w:hAnsi="DINPro-Light"/>
      <w:sz w:val="48"/>
    </w:rPr>
  </w:style>
  <w:style w:type="paragraph" w:customStyle="1" w:styleId="DINSub-Headline">
    <w:name w:val="DIN Sub-Headline"/>
    <w:link w:val="DINSub-HeadlineZchn"/>
    <w:qFormat/>
    <w:rsid w:val="000B6D69"/>
    <w:pPr>
      <w:spacing w:before="320" w:after="0" w:line="240" w:lineRule="auto"/>
    </w:pPr>
    <w:rPr>
      <w:rFonts w:ascii="DINPro-Light" w:eastAsia="Times New Roman" w:hAnsi="DINPro-Light" w:cstheme="majorBidi"/>
      <w:sz w:val="32"/>
      <w:szCs w:val="32"/>
      <w:lang w:eastAsia="de-DE"/>
    </w:rPr>
  </w:style>
  <w:style w:type="paragraph" w:customStyle="1" w:styleId="DINRegular">
    <w:name w:val="DIN Regular"/>
    <w:link w:val="DINRegularZchn"/>
    <w:qFormat/>
    <w:rsid w:val="000B6D69"/>
    <w:pPr>
      <w:spacing w:after="0" w:line="240" w:lineRule="auto"/>
    </w:pPr>
    <w:rPr>
      <w:rFonts w:ascii="DINPro-Regular" w:eastAsia="Times New Roman" w:hAnsi="DINPro-Regular" w:cs="Arial"/>
      <w:sz w:val="20"/>
      <w:szCs w:val="20"/>
      <w:lang w:eastAsia="de-DE"/>
    </w:rPr>
  </w:style>
  <w:style w:type="character" w:customStyle="1" w:styleId="DINSub-HeadlineZchn">
    <w:name w:val="DIN Sub-Headline Zchn"/>
    <w:basedOn w:val="berschrift1Zchn"/>
    <w:link w:val="DINSub-Headline"/>
    <w:rsid w:val="00365D38"/>
    <w:rPr>
      <w:rFonts w:ascii="DINPro-Light" w:eastAsia="Times New Roman" w:hAnsi="DINPro-Light" w:cstheme="majorBidi"/>
      <w:sz w:val="32"/>
      <w:szCs w:val="32"/>
      <w:lang w:eastAsia="de-DE"/>
    </w:rPr>
  </w:style>
  <w:style w:type="character" w:customStyle="1" w:styleId="DINRegularZchn">
    <w:name w:val="DIN Regular Zchn"/>
    <w:basedOn w:val="Absatz-Standardschriftart"/>
    <w:link w:val="DINRegular"/>
    <w:rsid w:val="00365D38"/>
    <w:rPr>
      <w:rFonts w:ascii="DINPro-Regular" w:eastAsia="Times New Roman" w:hAnsi="DINPro-Regular" w:cs="Arial"/>
      <w:sz w:val="20"/>
      <w:szCs w:val="20"/>
      <w:lang w:eastAsia="de-DE"/>
    </w:rPr>
  </w:style>
  <w:style w:type="paragraph" w:customStyle="1" w:styleId="DINMedium">
    <w:name w:val="DIN Medium"/>
    <w:basedOn w:val="DINRegular"/>
    <w:link w:val="DINMediumZchn"/>
    <w:uiPriority w:val="3"/>
    <w:qFormat/>
    <w:rsid w:val="003B1B48"/>
    <w:rPr>
      <w:rFonts w:ascii="DINPro-Medium" w:hAnsi="DINPro-Medium"/>
    </w:rPr>
  </w:style>
  <w:style w:type="paragraph" w:customStyle="1" w:styleId="DINBold">
    <w:name w:val="DIN Bold"/>
    <w:basedOn w:val="DINRegular"/>
    <w:link w:val="DINBoldZchn"/>
    <w:uiPriority w:val="4"/>
    <w:qFormat/>
    <w:rsid w:val="00C6558B"/>
    <w:rPr>
      <w:rFonts w:ascii="DINPro-Bold" w:hAnsi="DINPro-Bold"/>
    </w:rPr>
  </w:style>
  <w:style w:type="character" w:customStyle="1" w:styleId="DINMediumZchn">
    <w:name w:val="DIN Medium Zchn"/>
    <w:basedOn w:val="DINRegularZchn"/>
    <w:link w:val="DINMedium"/>
    <w:uiPriority w:val="3"/>
    <w:rsid w:val="00365D38"/>
    <w:rPr>
      <w:rFonts w:ascii="DINPro-Medium" w:eastAsia="Times New Roman" w:hAnsi="DINPro-Medium" w:cs="Arial"/>
      <w:sz w:val="20"/>
      <w:szCs w:val="20"/>
      <w:lang w:eastAsia="de-DE"/>
    </w:rPr>
  </w:style>
  <w:style w:type="character" w:customStyle="1" w:styleId="DINBoldZchn">
    <w:name w:val="DIN Bold Zchn"/>
    <w:basedOn w:val="DINRegularZchn"/>
    <w:link w:val="DINBold"/>
    <w:uiPriority w:val="4"/>
    <w:rsid w:val="00365D38"/>
    <w:rPr>
      <w:rFonts w:ascii="DINPro-Bold" w:eastAsia="Times New Roman" w:hAnsi="DINPro-Bold" w:cs="Arial"/>
      <w:sz w:val="20"/>
      <w:szCs w:val="20"/>
      <w:lang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65D38"/>
    <w:rPr>
      <w:rFonts w:ascii="DINPro-Regular" w:hAnsi="DINPro-Regular"/>
      <w:i/>
      <w:iCs/>
      <w:color w:val="5B9BD5" w:themeColor="accent1"/>
      <w:sz w:val="20"/>
    </w:rPr>
  </w:style>
  <w:style w:type="character" w:styleId="Hyperlink">
    <w:name w:val="Hyperlink"/>
    <w:basedOn w:val="Absatz-Standardschriftart"/>
    <w:uiPriority w:val="99"/>
    <w:rsid w:val="008C55E6"/>
    <w:rPr>
      <w:color w:val="0563C1" w:themeColor="hyperlink"/>
      <w:u w:val="single"/>
    </w:rPr>
  </w:style>
  <w:style w:type="character" w:customStyle="1" w:styleId="jlqj4b">
    <w:name w:val="jlqj4b"/>
    <w:basedOn w:val="Absatz-Standardschriftart"/>
    <w:rsid w:val="00392689"/>
  </w:style>
  <w:style w:type="character" w:customStyle="1" w:styleId="viiyi">
    <w:name w:val="viiyi"/>
    <w:basedOn w:val="Absatz-Standardschriftart"/>
    <w:rsid w:val="0039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966F-DCC8-4297-B7AA-ED2B4F84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Distler</dc:creator>
  <cp:lastModifiedBy>Julia Zimmermann</cp:lastModifiedBy>
  <cp:revision>3</cp:revision>
  <cp:lastPrinted>2026-03-24T10:32:00Z</cp:lastPrinted>
  <dcterms:created xsi:type="dcterms:W3CDTF">2026-03-24T10:16:00Z</dcterms:created>
  <dcterms:modified xsi:type="dcterms:W3CDTF">2026-03-24T10:33:00Z</dcterms:modified>
</cp:coreProperties>
</file>